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1A" w:rsidRDefault="005C591A" w:rsidP="005C591A">
      <w:pPr>
        <w:rPr>
          <w:b/>
          <w:color w:val="008000"/>
          <w:sz w:val="40"/>
          <w:szCs w:val="4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Pr="00C00D3C">
        <w:rPr>
          <w:b/>
          <w:color w:val="008000"/>
          <w:sz w:val="40"/>
          <w:szCs w:val="40"/>
          <w:lang w:val="uk-UA"/>
        </w:rPr>
        <w:t>ПОРАДИ  БАТЬКАМ</w:t>
      </w:r>
      <w:r>
        <w:rPr>
          <w:b/>
          <w:color w:val="008000"/>
          <w:sz w:val="40"/>
          <w:szCs w:val="40"/>
          <w:lang w:val="uk-UA"/>
        </w:rPr>
        <w:t>,</w:t>
      </w:r>
    </w:p>
    <w:p w:rsidR="005C591A" w:rsidRDefault="005C591A" w:rsidP="005C591A">
      <w:pPr>
        <w:ind w:firstLine="900"/>
        <w:jc w:val="center"/>
        <w:rPr>
          <w:b/>
          <w:color w:val="008000"/>
          <w:sz w:val="40"/>
          <w:szCs w:val="40"/>
          <w:lang w:val="uk-UA"/>
        </w:rPr>
      </w:pPr>
      <w:r>
        <w:rPr>
          <w:b/>
          <w:color w:val="008000"/>
          <w:sz w:val="40"/>
          <w:szCs w:val="40"/>
          <w:lang w:val="uk-UA"/>
        </w:rPr>
        <w:t>які бажають розвивати здібності своїх дітей</w:t>
      </w:r>
    </w:p>
    <w:p w:rsidR="005C591A" w:rsidRDefault="005C591A" w:rsidP="005C591A">
      <w:pPr>
        <w:numPr>
          <w:ilvl w:val="0"/>
          <w:numId w:val="1"/>
        </w:numPr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Не стримувати розкриття потенціальних можливостей психіки.</w:t>
      </w: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numPr>
          <w:ilvl w:val="0"/>
          <w:numId w:val="1"/>
        </w:numPr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Уникати однобокості в навчанні та вихованні.</w:t>
      </w: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numPr>
          <w:ilvl w:val="0"/>
          <w:numId w:val="1"/>
        </w:numPr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Не позбавляти дитину ігор, забав, казок, створювати умови для   виходу дитячої енергії, рухомості, емоційності.</w:t>
      </w: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numPr>
          <w:ilvl w:val="0"/>
          <w:numId w:val="1"/>
        </w:numPr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Допомагати дитині в задоволенні основних людських потреб (почуття безпеки, кохання, повага до себе і оточуючих), оскільки людина, енергія якої  витрачається на загальні проблеми, найменше спроможна досягти висот самовираження.</w:t>
      </w: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numPr>
          <w:ilvl w:val="0"/>
          <w:numId w:val="1"/>
        </w:numPr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 xml:space="preserve">Залишайте дитину на самоті й дозволяйте займатися своїми справами. Пам’ятайте: „ Якщо Ви хочете своїй дитині добра, навчіть їх обходитися без </w:t>
      </w:r>
      <w:proofErr w:type="spellStart"/>
      <w:r>
        <w:rPr>
          <w:b/>
          <w:color w:val="0000FF"/>
          <w:sz w:val="28"/>
          <w:szCs w:val="28"/>
          <w:lang w:val="uk-UA"/>
        </w:rPr>
        <w:t>Вас”</w:t>
      </w:r>
      <w:proofErr w:type="spellEnd"/>
      <w:r>
        <w:rPr>
          <w:b/>
          <w:color w:val="0000FF"/>
          <w:sz w:val="28"/>
          <w:szCs w:val="28"/>
          <w:lang w:val="uk-UA"/>
        </w:rPr>
        <w:t>.</w:t>
      </w: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numPr>
          <w:ilvl w:val="0"/>
          <w:numId w:val="1"/>
        </w:numPr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Підтримуйте здібності дитини до творчості і проявляйте співчуття до її невдач. Уникайте незадовільної оцінки творчих спроб дитини.</w:t>
      </w: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numPr>
          <w:ilvl w:val="0"/>
          <w:numId w:val="1"/>
        </w:numPr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Будьте терплячими до ідей, поважайте допитливість, питання дитини. Відповідайте на всі запитання, навіть, якщо вони, на Ваш погляд, виходять за рамки дозволеного.</w:t>
      </w: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5C591A" w:rsidRDefault="005C591A" w:rsidP="005C591A">
      <w:pPr>
        <w:ind w:firstLine="900"/>
        <w:rPr>
          <w:b/>
          <w:color w:val="0000FF"/>
          <w:sz w:val="28"/>
          <w:szCs w:val="28"/>
          <w:lang w:val="uk-UA"/>
        </w:rPr>
      </w:pPr>
    </w:p>
    <w:p w:rsidR="003B617A" w:rsidRDefault="003B617A"/>
    <w:sectPr w:rsidR="003B617A" w:rsidSect="003B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06C"/>
      </v:shape>
    </w:pict>
  </w:numPicBullet>
  <w:abstractNum w:abstractNumId="0">
    <w:nsid w:val="77695770"/>
    <w:multiLevelType w:val="hybridMultilevel"/>
    <w:tmpl w:val="427011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1A"/>
    <w:rsid w:val="003B617A"/>
    <w:rsid w:val="005C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2016-01-22T13:10:00Z</dcterms:created>
  <dcterms:modified xsi:type="dcterms:W3CDTF">2016-01-22T13:10:00Z</dcterms:modified>
</cp:coreProperties>
</file>